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08" w:rsidRDefault="008F2908" w:rsidP="008F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ANEXO IX</w:t>
      </w:r>
    </w:p>
    <w:p w:rsidR="008F2908" w:rsidRDefault="008F2908" w:rsidP="008F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MODELO DE CURRICULUM VITAE</w:t>
      </w:r>
    </w:p>
    <w:p w:rsidR="008F2908" w:rsidRDefault="008F2908" w:rsidP="008F2908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8F2908" w:rsidRDefault="008F2908" w:rsidP="008F2908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La información que se consigna en el </w:t>
      </w:r>
      <w:proofErr w:type="spellStart"/>
      <w:r>
        <w:rPr>
          <w:rFonts w:ascii="Times New Roman" w:eastAsia="Times New Roman" w:hAnsi="Times New Roman" w:cs="Times New Roman"/>
          <w:lang w:val="es-ES" w:eastAsia="es-ES"/>
        </w:rPr>
        <w:t>curriculum</w:t>
      </w:r>
      <w:proofErr w:type="spellEnd"/>
      <w:r w:rsidR="00DD699E">
        <w:rPr>
          <w:rFonts w:ascii="Times New Roman" w:eastAsia="Times New Roman" w:hAnsi="Times New Roman" w:cs="Times New Roman"/>
          <w:lang w:val="es-ES" w:eastAsia="es-ES"/>
        </w:rPr>
        <w:t xml:space="preserve"> </w:t>
      </w:r>
      <w:proofErr w:type="spellStart"/>
      <w:r w:rsidR="00DD699E">
        <w:rPr>
          <w:rFonts w:ascii="Times New Roman" w:eastAsia="Times New Roman" w:hAnsi="Times New Roman" w:cs="Times New Roman"/>
          <w:lang w:val="es-ES" w:eastAsia="es-ES"/>
        </w:rPr>
        <w:t>viatae</w:t>
      </w:r>
      <w:proofErr w:type="spellEnd"/>
      <w:r>
        <w:rPr>
          <w:rFonts w:ascii="Times New Roman" w:eastAsia="Times New Roman" w:hAnsi="Times New Roman" w:cs="Times New Roman"/>
          <w:lang w:val="es-ES" w:eastAsia="es-ES"/>
        </w:rPr>
        <w:t xml:space="preserve"> tendrá carácter de declaración jurada y deberá ser acompañada de una versión en soporte digital y de la documentación probatoria. </w:t>
      </w: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 xml:space="preserve">1. Datos personales </w:t>
      </w: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87"/>
        <w:gridCol w:w="5794"/>
      </w:tblGrid>
      <w:tr w:rsidR="008F2908" w:rsidTr="00E85F94">
        <w:trPr>
          <w:trHeight w:val="284"/>
        </w:trPr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1.1. Nombre y Apellido </w:t>
            </w:r>
          </w:p>
        </w:tc>
        <w:tc>
          <w:tcPr>
            <w:tcW w:w="5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2908" w:rsidTr="00E85F94">
        <w:trPr>
          <w:trHeight w:val="284"/>
        </w:trPr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1.2. Lugar y fecha de nacimiento </w:t>
            </w:r>
          </w:p>
        </w:tc>
        <w:tc>
          <w:tcPr>
            <w:tcW w:w="5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2908" w:rsidTr="00E85F94">
        <w:trPr>
          <w:trHeight w:val="284"/>
        </w:trPr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1.3. Documento Nacional de Identidad </w:t>
            </w:r>
          </w:p>
        </w:tc>
        <w:tc>
          <w:tcPr>
            <w:tcW w:w="5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2908" w:rsidTr="00E85F94">
        <w:trPr>
          <w:trHeight w:val="284"/>
        </w:trPr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1.4. Domicilio particular real </w:t>
            </w:r>
          </w:p>
        </w:tc>
        <w:tc>
          <w:tcPr>
            <w:tcW w:w="5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2908" w:rsidTr="00E85F94">
        <w:trPr>
          <w:trHeight w:val="284"/>
        </w:trPr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1.5. Domicilio laboral </w:t>
            </w:r>
          </w:p>
        </w:tc>
        <w:tc>
          <w:tcPr>
            <w:tcW w:w="5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2908" w:rsidTr="00E85F94">
        <w:trPr>
          <w:trHeight w:val="284"/>
        </w:trPr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1.6. Domicilio Legal para el Concurso </w:t>
            </w:r>
          </w:p>
        </w:tc>
        <w:tc>
          <w:tcPr>
            <w:tcW w:w="5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2908" w:rsidTr="00E85F94">
        <w:trPr>
          <w:trHeight w:val="284"/>
        </w:trPr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1.7. Teléfono y dirección electrónica </w:t>
            </w:r>
          </w:p>
        </w:tc>
        <w:tc>
          <w:tcPr>
            <w:tcW w:w="5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2. </w:t>
      </w: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 xml:space="preserve">Formación Académica </w:t>
      </w: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Título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tbl>
            <w:tblPr>
              <w:tblW w:w="9638" w:type="dxa"/>
              <w:tblLook w:val="0000" w:firstRow="0" w:lastRow="0" w:firstColumn="0" w:lastColumn="0" w:noHBand="0" w:noVBand="0"/>
            </w:tblPr>
            <w:tblGrid>
              <w:gridCol w:w="9638"/>
            </w:tblGrid>
            <w:tr w:rsidR="008F2908" w:rsidTr="00E85F94">
              <w:trPr>
                <w:trHeight w:val="523"/>
              </w:trPr>
              <w:tc>
                <w:tcPr>
                  <w:tcW w:w="9638" w:type="dxa"/>
                  <w:shd w:val="clear" w:color="auto" w:fill="auto"/>
                </w:tcPr>
                <w:p w:rsidR="008F2908" w:rsidRDefault="008F2908" w:rsidP="00E85F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  <w:tbl>
                  <w:tblPr>
                    <w:tblW w:w="9422" w:type="dxa"/>
                    <w:tblLook w:val="0000" w:firstRow="0" w:lastRow="0" w:firstColumn="0" w:lastColumn="0" w:noHBand="0" w:noVBand="0"/>
                  </w:tblPr>
                  <w:tblGrid>
                    <w:gridCol w:w="9422"/>
                  </w:tblGrid>
                  <w:tr w:rsidR="008F2908" w:rsidTr="00E85F94">
                    <w:trPr>
                      <w:trHeight w:val="799"/>
                    </w:trPr>
                    <w:tc>
                      <w:tcPr>
                        <w:tcW w:w="9422" w:type="dxa"/>
                        <w:shd w:val="clear" w:color="auto" w:fill="auto"/>
                      </w:tcPr>
                      <w:p w:rsidR="008F2908" w:rsidRDefault="008F2908" w:rsidP="00E85F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8F2908" w:rsidRDefault="008F2908" w:rsidP="00E85F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2.2.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Especializaciones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2.3.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Maestrías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2.4.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Doctorados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2.5.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Post-Doctorados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690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90"/>
      </w:tblGrid>
      <w:tr w:rsidR="008F2908" w:rsidTr="00E85F94">
        <w:trPr>
          <w:trHeight w:val="284"/>
        </w:trPr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2.6.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Cursos de Posgrado</w:t>
            </w:r>
          </w:p>
        </w:tc>
      </w:tr>
      <w:tr w:rsidR="008F2908" w:rsidTr="00E85F94">
        <w:trPr>
          <w:trHeight w:val="284"/>
        </w:trPr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3. Docencia</w:t>
      </w: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Profesor Titular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E1376" w:rsidRPr="001E1376" w:rsidRDefault="001E1376" w:rsidP="001E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E137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Asignatura:</w:t>
            </w:r>
          </w:p>
          <w:p w:rsidR="001E1376" w:rsidRPr="001E1376" w:rsidRDefault="001E1376" w:rsidP="001E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E137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Departamento: </w:t>
            </w:r>
          </w:p>
          <w:p w:rsidR="001E1376" w:rsidRPr="001E1376" w:rsidRDefault="001E1376" w:rsidP="001E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E137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Carrera:</w:t>
            </w:r>
          </w:p>
          <w:p w:rsidR="008F2908" w:rsidRDefault="001E1376" w:rsidP="001E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E137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Fecha:</w:t>
            </w: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Profesor Adjunto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Asignatura:</w:t>
            </w:r>
          </w:p>
          <w:p w:rsidR="008F2908" w:rsidRDefault="008F2908" w:rsidP="00E85F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Departamento: </w:t>
            </w:r>
          </w:p>
          <w:p w:rsidR="008F2908" w:rsidRDefault="008F2908" w:rsidP="00E85F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Carrera:</w:t>
            </w:r>
          </w:p>
          <w:p w:rsidR="008F2908" w:rsidRDefault="008F2908" w:rsidP="00E85F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Fecha: </w:t>
            </w: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Jefe de Trabajos Prácticos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E1376" w:rsidRPr="001E1376" w:rsidRDefault="001E1376" w:rsidP="001E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E137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Asignatura:</w:t>
            </w:r>
          </w:p>
          <w:p w:rsidR="001E1376" w:rsidRPr="001E1376" w:rsidRDefault="001E1376" w:rsidP="001E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E137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Departamento: </w:t>
            </w:r>
          </w:p>
          <w:p w:rsidR="001E1376" w:rsidRPr="001E1376" w:rsidRDefault="001E1376" w:rsidP="001E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E137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Carrera:</w:t>
            </w:r>
          </w:p>
          <w:p w:rsidR="008F2908" w:rsidRDefault="001E1376" w:rsidP="001E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E137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Fecha:</w:t>
            </w: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Ayudante Alumno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4. Producción En Docencia</w:t>
      </w: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4.1.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Libros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4.2.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Capítulos de libros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4.3.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Innovación pedagógica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Material didáctico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4.5.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Premios y distinciones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4.6.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Docencia en postgrado acreditada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lastRenderedPageBreak/>
              <w:t>4.7.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Docencia en postgrado no acreditada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4.8.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Integrante tribunal de concurso docente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4.9.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Integrante tribunal tesis postgrado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4.10.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Dirección de tesinas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5. Investigación Científica, Artística O Desarrollo Tecnológico</w:t>
      </w: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Dirección de programas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5.2.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Codirección de programas o dirección de proyectos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5.3.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Codirección de proyectos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5.4.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Integrante de proyectos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5.5.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Auxiliar o becario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6. Producción en Investigación Científica o Artística</w:t>
      </w: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6.1.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Libros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6.2.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Capítulos de libros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6.3.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Patentes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lastRenderedPageBreak/>
              <w:t>6.4.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Publicaciones con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referato</w:t>
            </w:r>
            <w:proofErr w:type="spellEnd"/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6.5.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Publicaciones sin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referato</w:t>
            </w:r>
            <w:proofErr w:type="spellEnd"/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6.6.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Premios y distinciones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6.7.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Presentaciones en reuniones científicas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6.8.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Evaluación de actividades científicas y técnicas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7. Producción En Transferencia</w:t>
      </w: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7.1.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Libros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7.2.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Capítulos de libros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7.3.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Patentes transferidas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7.4.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Innovación tecnológica transferida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7.5.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Desarrollo tecnológico transferido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7.6.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Premios y distinciones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7.7.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Divulgaciones científicas o pedagógicas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7.8.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Servicios especiales y asistencia técnica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8. Formación De Recursos Humanos</w:t>
      </w: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8.1.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Dirección de tesis de postgrado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8.2.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Dirección de investigadores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8.3.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Dirección de becarios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8.4.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Dirección de pasantes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8.5.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Dirección de auxiliares de docencia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8.6.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Capacitación de extensionistas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9. Gestión</w:t>
      </w: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Rector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Vicerrector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Decano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Vicedecano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9.5.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Secretario de UUNN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9.6.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Secretario de Facultad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lastRenderedPageBreak/>
              <w:t>9.7.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Director de Centro, Instituto, Escuela o Departamento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9.8.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Consejero de Consejo Superior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9.9.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Consejero de Facultad o Departamento 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Responsable de Programa Institucional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Participante de Programa Institucional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Miembro de Comisiones Asesoras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9.13.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Otras responsabilidades de gestión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10. Otros Antecedentes</w:t>
      </w: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11. Cargo Docente Actual</w:t>
      </w: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Dedicación en el cargo actual 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11.3.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Obtención del cargo actual 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11.2.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Cantidad de años en el cargo actual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11.4.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Departamento Académico (cargo actual)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11.5.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Asignatura (cargo actual)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12. Carrera Del Investigador</w:t>
      </w: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12.1.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Miembro de la carrera del investigador científico 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12.2.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Categoría 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12.3.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Antigüedad en la categoría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12.4.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Lugar donde desarrolla la investigación</w:t>
            </w:r>
          </w:p>
        </w:tc>
      </w:tr>
      <w:tr w:rsidR="008F2908" w:rsidTr="00E85F94">
        <w:trPr>
          <w:trHeight w:val="284"/>
        </w:trPr>
        <w:tc>
          <w:tcPr>
            <w:tcW w:w="9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13. Categorización En El Programa De Incentivos</w:t>
      </w: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5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366"/>
        <w:gridCol w:w="4387"/>
      </w:tblGrid>
      <w:tr w:rsidR="008F2908" w:rsidTr="00E85F94">
        <w:trPr>
          <w:trHeight w:val="284"/>
        </w:trPr>
        <w:tc>
          <w:tcPr>
            <w:tcW w:w="5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13.1.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Categoría 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2908" w:rsidTr="00E85F94">
        <w:trPr>
          <w:trHeight w:val="284"/>
        </w:trPr>
        <w:tc>
          <w:tcPr>
            <w:tcW w:w="5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13.2.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Año de categorización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F2908" w:rsidRDefault="008F2908" w:rsidP="00E8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:rsidR="008F2908" w:rsidRDefault="008F2908" w:rsidP="008F2908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 xml:space="preserve">14. Breve síntesis del </w:t>
      </w:r>
      <w:proofErr w:type="spellStart"/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curriculum</w:t>
      </w:r>
      <w:proofErr w:type="spellEnd"/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8F2908" w:rsidRDefault="008F2908" w:rsidP="008F290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Enunciar sintéticamente la actividad académica actual y los antecedentes que considere más relevantes de su trayectoria. (Extensión máxima: 1 página) </w:t>
      </w:r>
    </w:p>
    <w:p w:rsidR="008F2908" w:rsidRDefault="008F2908" w:rsidP="008F2908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949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5"/>
      </w:tblGrid>
      <w:tr w:rsidR="008F2908" w:rsidTr="00E85F94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8F2908" w:rsidRDefault="008F2908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bookmarkStart w:id="0" w:name="_GoBack"/>
            <w:bookmarkEnd w:id="0"/>
          </w:p>
        </w:tc>
      </w:tr>
    </w:tbl>
    <w:p w:rsidR="00935F4A" w:rsidRDefault="00935F4A"/>
    <w:sectPr w:rsidR="00935F4A" w:rsidSect="001A5019">
      <w:headerReference w:type="default" r:id="rId7"/>
      <w:pgSz w:w="12240" w:h="15840"/>
      <w:pgMar w:top="1418" w:right="1134" w:bottom="1418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64" w:rsidRDefault="00210464" w:rsidP="00A0503F">
      <w:pPr>
        <w:spacing w:after="0" w:line="240" w:lineRule="auto"/>
      </w:pPr>
      <w:r>
        <w:separator/>
      </w:r>
    </w:p>
  </w:endnote>
  <w:endnote w:type="continuationSeparator" w:id="0">
    <w:p w:rsidR="00210464" w:rsidRDefault="00210464" w:rsidP="00A0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64" w:rsidRDefault="00210464" w:rsidP="00A0503F">
      <w:pPr>
        <w:spacing w:after="0" w:line="240" w:lineRule="auto"/>
      </w:pPr>
      <w:r>
        <w:separator/>
      </w:r>
    </w:p>
  </w:footnote>
  <w:footnote w:type="continuationSeparator" w:id="0">
    <w:p w:rsidR="00210464" w:rsidRDefault="00210464" w:rsidP="00A0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19" w:rsidRDefault="008F2908">
    <w:pPr>
      <w:pStyle w:val="Encabezamiento"/>
    </w:pPr>
    <w:r>
      <w:rPr>
        <w:noProof/>
        <w:lang w:val="es-ES" w:eastAsia="es-ES"/>
      </w:rPr>
      <w:drawing>
        <wp:inline distT="0" distB="0" distL="0" distR="0">
          <wp:extent cx="1504950" cy="6572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908"/>
    <w:rsid w:val="001E1376"/>
    <w:rsid w:val="00210464"/>
    <w:rsid w:val="00692799"/>
    <w:rsid w:val="006E34BE"/>
    <w:rsid w:val="008975CE"/>
    <w:rsid w:val="008F2908"/>
    <w:rsid w:val="00935F4A"/>
    <w:rsid w:val="00A0503F"/>
    <w:rsid w:val="00CB3AD3"/>
    <w:rsid w:val="00DD699E"/>
    <w:rsid w:val="00E23E24"/>
    <w:rsid w:val="00EA7B30"/>
    <w:rsid w:val="00E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08"/>
    <w:pPr>
      <w:suppressAutoHyphens/>
    </w:pPr>
    <w:rPr>
      <w:color w:val="00000A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F2908"/>
  </w:style>
  <w:style w:type="paragraph" w:customStyle="1" w:styleId="Encabezamiento">
    <w:name w:val="Encabezamiento"/>
    <w:basedOn w:val="Normal"/>
    <w:uiPriority w:val="99"/>
    <w:unhideWhenUsed/>
    <w:rsid w:val="008F290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8F2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8F2908"/>
    <w:rPr>
      <w:color w:val="00000A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908"/>
    <w:rPr>
      <w:rFonts w:ascii="Tahoma" w:hAnsi="Tahoma" w:cs="Tahoma"/>
      <w:color w:val="00000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692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2799"/>
    <w:rPr>
      <w:color w:val="00000A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7</Pages>
  <Words>569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SecAcademica</dc:creator>
  <cp:lastModifiedBy>casa</cp:lastModifiedBy>
  <cp:revision>7</cp:revision>
  <dcterms:created xsi:type="dcterms:W3CDTF">2016-03-21T10:54:00Z</dcterms:created>
  <dcterms:modified xsi:type="dcterms:W3CDTF">2021-03-11T13:05:00Z</dcterms:modified>
</cp:coreProperties>
</file>